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5922A" w14:textId="135BDBDA" w:rsidR="00D0479C" w:rsidRPr="00613D61" w:rsidRDefault="00177092" w:rsidP="00613D61">
      <w:pPr>
        <w:spacing w:after="0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8E2214" wp14:editId="5BEED12D">
            <wp:simplePos x="0" y="0"/>
            <wp:positionH relativeFrom="margin">
              <wp:posOffset>5786603</wp:posOffset>
            </wp:positionH>
            <wp:positionV relativeFrom="paragraph">
              <wp:posOffset>-153238</wp:posOffset>
            </wp:positionV>
            <wp:extent cx="967105" cy="1232535"/>
            <wp:effectExtent l="0" t="0" r="4445" b="5715"/>
            <wp:wrapNone/>
            <wp:docPr id="973842666" name="Picture 973842666" descr="National FFA Organiz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FA Organizatio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352">
        <w:rPr>
          <w:noProof/>
        </w:rPr>
        <w:drawing>
          <wp:anchor distT="0" distB="0" distL="114300" distR="114300" simplePos="0" relativeHeight="251658240" behindDoc="0" locked="0" layoutInCell="1" allowOverlap="1" wp14:anchorId="614E24BD" wp14:editId="02077233">
            <wp:simplePos x="0" y="0"/>
            <wp:positionH relativeFrom="margin">
              <wp:posOffset>222885</wp:posOffset>
            </wp:positionH>
            <wp:positionV relativeFrom="paragraph">
              <wp:posOffset>-198120</wp:posOffset>
            </wp:positionV>
            <wp:extent cx="967105" cy="1232535"/>
            <wp:effectExtent l="0" t="0" r="4445" b="5715"/>
            <wp:wrapNone/>
            <wp:docPr id="1445162659" name="Picture 1" descr="National FFA Organiz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FA Organizatio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D61" w:rsidRPr="00613D61">
        <w:rPr>
          <w:sz w:val="48"/>
          <w:szCs w:val="48"/>
        </w:rPr>
        <w:t>Waller FFA</w:t>
      </w:r>
    </w:p>
    <w:p w14:paraId="3371AD65" w14:textId="08744E81" w:rsidR="00613D61" w:rsidRPr="00613D61" w:rsidRDefault="008F4105" w:rsidP="00613D6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Chapter</w:t>
      </w:r>
      <w:r w:rsidR="00613D61" w:rsidRPr="00613D61">
        <w:rPr>
          <w:sz w:val="40"/>
          <w:szCs w:val="40"/>
        </w:rPr>
        <w:t xml:space="preserve"> Degree Application</w:t>
      </w:r>
    </w:p>
    <w:p w14:paraId="5B8E1729" w14:textId="27ECBAD1" w:rsidR="00613D61" w:rsidRDefault="00613D61"/>
    <w:p w14:paraId="0463FE86" w14:textId="75DE4D52" w:rsidR="00613D61" w:rsidRPr="0038137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 xml:space="preserve">This application below is to prove eligibility for the </w:t>
      </w:r>
      <w:r w:rsidR="00343E68">
        <w:rPr>
          <w:sz w:val="24"/>
          <w:szCs w:val="24"/>
        </w:rPr>
        <w:t>Chapter</w:t>
      </w:r>
      <w:r w:rsidRPr="00381371">
        <w:rPr>
          <w:sz w:val="24"/>
          <w:szCs w:val="24"/>
        </w:rPr>
        <w:t xml:space="preserve"> Degree. Submitting this application will automatically </w:t>
      </w:r>
      <w:proofErr w:type="gramStart"/>
      <w:r w:rsidRPr="00381371">
        <w:rPr>
          <w:sz w:val="24"/>
          <w:szCs w:val="24"/>
        </w:rPr>
        <w:t>apply you</w:t>
      </w:r>
      <w:proofErr w:type="gramEnd"/>
      <w:r w:rsidRPr="00381371">
        <w:rPr>
          <w:sz w:val="24"/>
          <w:szCs w:val="24"/>
        </w:rPr>
        <w:t xml:space="preserve"> for the “Star </w:t>
      </w:r>
      <w:r w:rsidR="008F4105">
        <w:rPr>
          <w:sz w:val="24"/>
          <w:szCs w:val="24"/>
        </w:rPr>
        <w:t>Chapter</w:t>
      </w:r>
      <w:r w:rsidRPr="00381371">
        <w:rPr>
          <w:sz w:val="24"/>
          <w:szCs w:val="24"/>
        </w:rPr>
        <w:t xml:space="preserve">” award. The Star </w:t>
      </w:r>
      <w:r w:rsidR="008F4105">
        <w:rPr>
          <w:sz w:val="24"/>
          <w:szCs w:val="24"/>
        </w:rPr>
        <w:t>Chapter</w:t>
      </w:r>
      <w:r w:rsidRPr="00381371">
        <w:rPr>
          <w:sz w:val="24"/>
          <w:szCs w:val="24"/>
        </w:rPr>
        <w:t xml:space="preserve"> will be selected by anonymous judges that will grade the applications. </w:t>
      </w:r>
      <w:r w:rsidR="00381371" w:rsidRPr="00381371">
        <w:rPr>
          <w:sz w:val="24"/>
          <w:szCs w:val="24"/>
        </w:rPr>
        <w:t xml:space="preserve">Community service and sales supporting our chapter are not required for the degree, however they will be considered for the Star award. </w:t>
      </w:r>
      <w:r w:rsidRPr="00381371">
        <w:rPr>
          <w:sz w:val="24"/>
          <w:szCs w:val="24"/>
        </w:rPr>
        <w:t xml:space="preserve">False information provided on this application will result in automatic disqualification. Members may not apply for this degree or the Star </w:t>
      </w:r>
      <w:r w:rsidR="008A3D3F">
        <w:rPr>
          <w:sz w:val="24"/>
          <w:szCs w:val="24"/>
        </w:rPr>
        <w:t>Chapter</w:t>
      </w:r>
      <w:r w:rsidRPr="00381371">
        <w:rPr>
          <w:sz w:val="24"/>
          <w:szCs w:val="24"/>
        </w:rPr>
        <w:t xml:space="preserve"> award if they have already earned his or her </w:t>
      </w:r>
      <w:r w:rsidR="004A20D4">
        <w:rPr>
          <w:sz w:val="24"/>
          <w:szCs w:val="24"/>
        </w:rPr>
        <w:t>Chapter</w:t>
      </w:r>
      <w:r w:rsidRPr="00381371">
        <w:rPr>
          <w:sz w:val="24"/>
          <w:szCs w:val="24"/>
        </w:rPr>
        <w:t xml:space="preserve"> Degree. </w:t>
      </w:r>
    </w:p>
    <w:p w14:paraId="2F184EBE" w14:textId="1BD5944C" w:rsidR="00613D61" w:rsidRPr="00381371" w:rsidRDefault="00613D61">
      <w:pPr>
        <w:rPr>
          <w:sz w:val="24"/>
          <w:szCs w:val="24"/>
        </w:rPr>
      </w:pPr>
    </w:p>
    <w:p w14:paraId="2FC6A5F6" w14:textId="59D2FC83" w:rsidR="0038137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>FFA Member Name:</w:t>
      </w:r>
    </w:p>
    <w:p w14:paraId="37530B9E" w14:textId="2FDA5C5E" w:rsidR="00613D6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>______________________________</w:t>
      </w:r>
    </w:p>
    <w:p w14:paraId="4EA9CA19" w14:textId="121872BB" w:rsidR="00381371" w:rsidRPr="00381371" w:rsidRDefault="00381371">
      <w:pPr>
        <w:rPr>
          <w:sz w:val="24"/>
          <w:szCs w:val="24"/>
        </w:rPr>
      </w:pPr>
    </w:p>
    <w:p w14:paraId="4D7AB6BD" w14:textId="26395A1E" w:rsidR="00613D6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>Agricultural Classes Enrolled in for 202</w:t>
      </w:r>
      <w:r w:rsidR="00AB7C28">
        <w:rPr>
          <w:sz w:val="24"/>
          <w:szCs w:val="24"/>
        </w:rPr>
        <w:t>3</w:t>
      </w:r>
      <w:r w:rsidRPr="00381371">
        <w:rPr>
          <w:sz w:val="24"/>
          <w:szCs w:val="24"/>
        </w:rPr>
        <w:t>-202</w:t>
      </w:r>
      <w:r w:rsidR="00AB7C28">
        <w:rPr>
          <w:sz w:val="24"/>
          <w:szCs w:val="24"/>
        </w:rPr>
        <w:t>4</w:t>
      </w:r>
      <w:r w:rsidRPr="00381371">
        <w:rPr>
          <w:sz w:val="24"/>
          <w:szCs w:val="24"/>
        </w:rPr>
        <w:t>:</w:t>
      </w:r>
      <w:r w:rsidR="006A5167">
        <w:rPr>
          <w:sz w:val="24"/>
          <w:szCs w:val="24"/>
        </w:rPr>
        <w:tab/>
      </w:r>
      <w:r w:rsidRPr="00381371">
        <w:rPr>
          <w:sz w:val="24"/>
          <w:szCs w:val="24"/>
        </w:rPr>
        <w:t xml:space="preserve"> _________________</w:t>
      </w:r>
      <w:r w:rsidR="006A5167">
        <w:rPr>
          <w:sz w:val="24"/>
          <w:szCs w:val="24"/>
        </w:rPr>
        <w:t xml:space="preserve"> </w:t>
      </w:r>
      <w:r w:rsidR="006A5167">
        <w:rPr>
          <w:sz w:val="24"/>
          <w:szCs w:val="24"/>
        </w:rPr>
        <w:tab/>
      </w:r>
      <w:r w:rsidRPr="00381371">
        <w:rPr>
          <w:sz w:val="24"/>
          <w:szCs w:val="24"/>
        </w:rPr>
        <w:t>__________________</w:t>
      </w:r>
    </w:p>
    <w:p w14:paraId="65A8ABC6" w14:textId="128D0FAB" w:rsidR="006A5167" w:rsidRPr="00381371" w:rsidRDefault="006A5167" w:rsidP="006A5167">
      <w:pPr>
        <w:rPr>
          <w:sz w:val="24"/>
          <w:szCs w:val="24"/>
        </w:rPr>
      </w:pPr>
      <w:r w:rsidRPr="00381371">
        <w:rPr>
          <w:sz w:val="24"/>
          <w:szCs w:val="24"/>
        </w:rPr>
        <w:t>Agricultural Classes Enrolled in for 202</w:t>
      </w:r>
      <w:r w:rsidR="00AB7C28">
        <w:rPr>
          <w:sz w:val="24"/>
          <w:szCs w:val="24"/>
        </w:rPr>
        <w:t>2</w:t>
      </w:r>
      <w:r w:rsidRPr="00381371">
        <w:rPr>
          <w:sz w:val="24"/>
          <w:szCs w:val="24"/>
        </w:rPr>
        <w:t>-202</w:t>
      </w:r>
      <w:r w:rsidR="00AB7C28">
        <w:rPr>
          <w:sz w:val="24"/>
          <w:szCs w:val="24"/>
        </w:rPr>
        <w:t>3</w:t>
      </w:r>
      <w:r w:rsidRPr="00381371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381371">
        <w:rPr>
          <w:sz w:val="24"/>
          <w:szCs w:val="24"/>
        </w:rPr>
        <w:t xml:space="preserve"> 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1371">
        <w:rPr>
          <w:sz w:val="24"/>
          <w:szCs w:val="24"/>
        </w:rPr>
        <w:t>__________________</w:t>
      </w:r>
    </w:p>
    <w:p w14:paraId="2FBFA1A3" w14:textId="68BAD148" w:rsidR="006A5167" w:rsidRDefault="00713F77">
      <w:pPr>
        <w:rPr>
          <w:sz w:val="24"/>
          <w:szCs w:val="24"/>
        </w:rPr>
      </w:pPr>
      <w:r>
        <w:rPr>
          <w:sz w:val="24"/>
          <w:szCs w:val="24"/>
        </w:rPr>
        <w:t>FFA Activities</w:t>
      </w:r>
      <w:r w:rsidR="00B9117E">
        <w:rPr>
          <w:sz w:val="24"/>
          <w:szCs w:val="24"/>
        </w:rPr>
        <w:t xml:space="preserve"> involved in (</w:t>
      </w:r>
      <w:r w:rsidR="003A5707">
        <w:rPr>
          <w:sz w:val="24"/>
          <w:szCs w:val="24"/>
        </w:rPr>
        <w:t>minimum of</w:t>
      </w:r>
      <w:r w:rsidR="00B9117E">
        <w:rPr>
          <w:sz w:val="24"/>
          <w:szCs w:val="24"/>
        </w:rPr>
        <w:t xml:space="preserve"> 3):</w:t>
      </w:r>
    </w:p>
    <w:p w14:paraId="2D2D8454" w14:textId="358D4E3D" w:rsidR="00B9117E" w:rsidRDefault="00B9117E" w:rsidP="00B9117E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C228678" w14:textId="566681C5" w:rsidR="00B9117E" w:rsidRDefault="00B9117E" w:rsidP="00B9117E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2AB53845" w14:textId="61FB9856" w:rsidR="00B9117E" w:rsidRDefault="00B9117E" w:rsidP="00B9117E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63D06B8" w14:textId="4F5A7C58" w:rsidR="003A5707" w:rsidRDefault="003A5707" w:rsidP="003A5707">
      <w:pPr>
        <w:rPr>
          <w:sz w:val="24"/>
          <w:szCs w:val="24"/>
        </w:rPr>
      </w:pPr>
      <w:r>
        <w:rPr>
          <w:sz w:val="24"/>
          <w:szCs w:val="24"/>
        </w:rPr>
        <w:t>Community Service:</w:t>
      </w: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973"/>
        <w:gridCol w:w="831"/>
        <w:gridCol w:w="3887"/>
        <w:gridCol w:w="920"/>
      </w:tblGrid>
      <w:tr w:rsidR="00343E68" w14:paraId="1DBBF0E1" w14:textId="77777777" w:rsidTr="00343E68">
        <w:trPr>
          <w:trHeight w:val="361"/>
        </w:trPr>
        <w:tc>
          <w:tcPr>
            <w:tcW w:w="3973" w:type="dxa"/>
            <w:vAlign w:val="center"/>
          </w:tcPr>
          <w:p w14:paraId="5DE3465B" w14:textId="764D8F99" w:rsidR="00343E68" w:rsidRDefault="00343E68" w:rsidP="0034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831" w:type="dxa"/>
            <w:vAlign w:val="center"/>
          </w:tcPr>
          <w:p w14:paraId="730EFC47" w14:textId="124C9D6F" w:rsidR="00343E68" w:rsidRDefault="00343E68" w:rsidP="0034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  <w:tc>
          <w:tcPr>
            <w:tcW w:w="3887" w:type="dxa"/>
            <w:vAlign w:val="center"/>
          </w:tcPr>
          <w:p w14:paraId="20F12D3A" w14:textId="1090EEFE" w:rsidR="00343E68" w:rsidRDefault="00343E68" w:rsidP="0034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920" w:type="dxa"/>
            <w:vAlign w:val="center"/>
          </w:tcPr>
          <w:p w14:paraId="5F60C03E" w14:textId="3950D559" w:rsidR="00343E68" w:rsidRDefault="00343E68" w:rsidP="0034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</w:tr>
      <w:tr w:rsidR="00343E68" w14:paraId="6EEE50A0" w14:textId="77777777" w:rsidTr="00343E68">
        <w:trPr>
          <w:trHeight w:val="361"/>
        </w:trPr>
        <w:tc>
          <w:tcPr>
            <w:tcW w:w="3973" w:type="dxa"/>
          </w:tcPr>
          <w:p w14:paraId="4E149FDC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84596A3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70B0AB47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4A7A83F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</w:tr>
      <w:tr w:rsidR="00343E68" w14:paraId="2494723A" w14:textId="77777777" w:rsidTr="00343E68">
        <w:trPr>
          <w:trHeight w:val="378"/>
        </w:trPr>
        <w:tc>
          <w:tcPr>
            <w:tcW w:w="3973" w:type="dxa"/>
          </w:tcPr>
          <w:p w14:paraId="4797FEDD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2D193E20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3C71234C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5B63F3FF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</w:tr>
      <w:tr w:rsidR="00343E68" w14:paraId="6D02B5CB" w14:textId="77777777" w:rsidTr="00343E68">
        <w:trPr>
          <w:trHeight w:val="361"/>
        </w:trPr>
        <w:tc>
          <w:tcPr>
            <w:tcW w:w="3973" w:type="dxa"/>
          </w:tcPr>
          <w:p w14:paraId="6DEEE6D2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119F8A2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5C641985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733E5C7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</w:tr>
      <w:tr w:rsidR="00343E68" w14:paraId="5C18BFCD" w14:textId="77777777" w:rsidTr="00343E68">
        <w:trPr>
          <w:trHeight w:val="361"/>
        </w:trPr>
        <w:tc>
          <w:tcPr>
            <w:tcW w:w="3973" w:type="dxa"/>
          </w:tcPr>
          <w:p w14:paraId="1C0516EC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14:paraId="0A4D1E0D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3887" w:type="dxa"/>
          </w:tcPr>
          <w:p w14:paraId="4B8682AF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25042A1" w14:textId="77777777" w:rsidR="00343E68" w:rsidRDefault="00343E68" w:rsidP="00BE3CD1">
            <w:pPr>
              <w:rPr>
                <w:sz w:val="24"/>
                <w:szCs w:val="24"/>
              </w:rPr>
            </w:pPr>
          </w:p>
        </w:tc>
      </w:tr>
    </w:tbl>
    <w:p w14:paraId="40056ECE" w14:textId="4C725618" w:rsidR="00613D61" w:rsidRPr="00381371" w:rsidRDefault="00613D61">
      <w:pPr>
        <w:rPr>
          <w:sz w:val="24"/>
          <w:szCs w:val="24"/>
        </w:rPr>
      </w:pPr>
    </w:p>
    <w:p w14:paraId="0C6F5358" w14:textId="145BE5EF" w:rsidR="00613D61" w:rsidRPr="0038137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 xml:space="preserve">I have </w:t>
      </w:r>
      <w:r w:rsidR="00344DB3">
        <w:rPr>
          <w:sz w:val="24"/>
          <w:szCs w:val="24"/>
        </w:rPr>
        <w:t>earned my Greenhand Degree.</w:t>
      </w:r>
      <w:r w:rsidR="00344DB3">
        <w:rPr>
          <w:sz w:val="24"/>
          <w:szCs w:val="24"/>
        </w:rPr>
        <w:tab/>
      </w:r>
      <w:r w:rsidRPr="00381371">
        <w:rPr>
          <w:sz w:val="24"/>
          <w:szCs w:val="24"/>
        </w:rPr>
        <w:t xml:space="preserve">  </w:t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  <w:t xml:space="preserve">____ </w:t>
      </w:r>
      <w:proofErr w:type="gramStart"/>
      <w:r w:rsidRPr="00381371">
        <w:rPr>
          <w:sz w:val="24"/>
          <w:szCs w:val="24"/>
        </w:rPr>
        <w:t>YES  _</w:t>
      </w:r>
      <w:proofErr w:type="gramEnd"/>
      <w:r w:rsidRPr="00381371">
        <w:rPr>
          <w:sz w:val="24"/>
          <w:szCs w:val="24"/>
        </w:rPr>
        <w:t>___ NO</w:t>
      </w:r>
    </w:p>
    <w:p w14:paraId="1862D27C" w14:textId="6EAF0719" w:rsidR="00613D61" w:rsidRPr="00381371" w:rsidRDefault="00613D61">
      <w:pPr>
        <w:rPr>
          <w:sz w:val="24"/>
          <w:szCs w:val="24"/>
        </w:rPr>
      </w:pPr>
      <w:r w:rsidRPr="00381371">
        <w:rPr>
          <w:sz w:val="24"/>
          <w:szCs w:val="24"/>
        </w:rPr>
        <w:t xml:space="preserve">I have </w:t>
      </w:r>
      <w:r w:rsidR="00713F77">
        <w:rPr>
          <w:sz w:val="24"/>
          <w:szCs w:val="24"/>
        </w:rPr>
        <w:t>completed an SAE project.</w:t>
      </w:r>
      <w:r w:rsidR="00713F77">
        <w:rPr>
          <w:sz w:val="24"/>
          <w:szCs w:val="24"/>
        </w:rPr>
        <w:tab/>
      </w:r>
      <w:r w:rsidR="00713F77">
        <w:rPr>
          <w:sz w:val="24"/>
          <w:szCs w:val="24"/>
        </w:rPr>
        <w:tab/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</w:r>
      <w:r w:rsidRPr="00381371">
        <w:rPr>
          <w:sz w:val="24"/>
          <w:szCs w:val="24"/>
        </w:rPr>
        <w:tab/>
        <w:t xml:space="preserve">____ </w:t>
      </w:r>
      <w:proofErr w:type="gramStart"/>
      <w:r w:rsidRPr="00381371">
        <w:rPr>
          <w:sz w:val="24"/>
          <w:szCs w:val="24"/>
        </w:rPr>
        <w:t>YES  _</w:t>
      </w:r>
      <w:proofErr w:type="gramEnd"/>
      <w:r w:rsidRPr="00381371">
        <w:rPr>
          <w:sz w:val="24"/>
          <w:szCs w:val="24"/>
        </w:rPr>
        <w:t>___ NO</w:t>
      </w:r>
    </w:p>
    <w:p w14:paraId="1CC434DB" w14:textId="77777777" w:rsidR="00B45E18" w:rsidRDefault="00B45E18"/>
    <w:p w14:paraId="22FE67A5" w14:textId="77777777" w:rsidR="00177092" w:rsidRDefault="00177092"/>
    <w:p w14:paraId="33ABEFA0" w14:textId="77777777" w:rsidR="00177092" w:rsidRDefault="00177092"/>
    <w:p w14:paraId="3EA44271" w14:textId="77777777" w:rsidR="00177092" w:rsidRDefault="00177092"/>
    <w:p w14:paraId="110F45C3" w14:textId="77777777" w:rsidR="00177092" w:rsidRDefault="00177092"/>
    <w:p w14:paraId="1D38DD1A" w14:textId="58C44964" w:rsidR="00613D61" w:rsidRPr="00B45E18" w:rsidRDefault="00B45E18" w:rsidP="00032476">
      <w:pPr>
        <w:spacing w:after="0"/>
        <w:jc w:val="center"/>
        <w:rPr>
          <w:sz w:val="40"/>
          <w:szCs w:val="40"/>
        </w:rPr>
      </w:pPr>
      <w:r w:rsidRPr="00B45E18">
        <w:rPr>
          <w:sz w:val="40"/>
          <w:szCs w:val="40"/>
        </w:rPr>
        <w:lastRenderedPageBreak/>
        <w:t>Additional Involvement</w:t>
      </w:r>
    </w:p>
    <w:p w14:paraId="38B813D6" w14:textId="040E0AC6" w:rsidR="00613D61" w:rsidRPr="001E4352" w:rsidRDefault="00AB7C28" w:rsidP="00032476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FFA </w:t>
      </w:r>
      <w:r w:rsidR="00381371" w:rsidRPr="001E4352">
        <w:rPr>
          <w:rFonts w:asciiTheme="majorHAnsi" w:hAnsiTheme="majorHAnsi" w:cstheme="majorHAnsi"/>
          <w:b/>
          <w:bCs/>
          <w:sz w:val="24"/>
          <w:szCs w:val="24"/>
        </w:rPr>
        <w:t xml:space="preserve">Community Service 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1856"/>
        <w:gridCol w:w="6050"/>
        <w:gridCol w:w="2146"/>
      </w:tblGrid>
      <w:tr w:rsidR="00381371" w:rsidRPr="001E4352" w14:paraId="52B7A7CA" w14:textId="77777777" w:rsidTr="00032476">
        <w:trPr>
          <w:trHeight w:val="372"/>
        </w:trPr>
        <w:tc>
          <w:tcPr>
            <w:tcW w:w="1856" w:type="dxa"/>
            <w:vAlign w:val="center"/>
          </w:tcPr>
          <w:p w14:paraId="09336837" w14:textId="12DF0435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50" w:type="dxa"/>
            <w:vAlign w:val="center"/>
          </w:tcPr>
          <w:p w14:paraId="1431C513" w14:textId="1C6B93CA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Event Name</w:t>
            </w:r>
          </w:p>
        </w:tc>
        <w:tc>
          <w:tcPr>
            <w:tcW w:w="2146" w:type="dxa"/>
            <w:vAlign w:val="center"/>
          </w:tcPr>
          <w:p w14:paraId="54621B21" w14:textId="1C402CE7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Hours Earned</w:t>
            </w:r>
          </w:p>
        </w:tc>
      </w:tr>
      <w:tr w:rsidR="00381371" w:rsidRPr="00381371" w14:paraId="26B68C9E" w14:textId="77777777" w:rsidTr="00032476">
        <w:trPr>
          <w:trHeight w:val="372"/>
        </w:trPr>
        <w:tc>
          <w:tcPr>
            <w:tcW w:w="1856" w:type="dxa"/>
          </w:tcPr>
          <w:p w14:paraId="6AACD250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030D306A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2C0714D2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49257D07" w14:textId="77777777" w:rsidTr="00032476">
        <w:trPr>
          <w:trHeight w:val="372"/>
        </w:trPr>
        <w:tc>
          <w:tcPr>
            <w:tcW w:w="1856" w:type="dxa"/>
          </w:tcPr>
          <w:p w14:paraId="443D4916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7E29B9F7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21D024EE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73BA663E" w14:textId="77777777" w:rsidTr="00032476">
        <w:trPr>
          <w:trHeight w:val="372"/>
        </w:trPr>
        <w:tc>
          <w:tcPr>
            <w:tcW w:w="1856" w:type="dxa"/>
          </w:tcPr>
          <w:p w14:paraId="3E3A42B8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5C1E6A21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15DA534D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256B9A39" w14:textId="77777777" w:rsidTr="00032476">
        <w:trPr>
          <w:trHeight w:val="372"/>
        </w:trPr>
        <w:tc>
          <w:tcPr>
            <w:tcW w:w="1856" w:type="dxa"/>
          </w:tcPr>
          <w:p w14:paraId="50F15E58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56BD3FB1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35414E74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5B7A6720" w14:textId="77777777" w:rsidTr="00032476">
        <w:trPr>
          <w:trHeight w:val="372"/>
        </w:trPr>
        <w:tc>
          <w:tcPr>
            <w:tcW w:w="1856" w:type="dxa"/>
          </w:tcPr>
          <w:p w14:paraId="02BA1940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38674C65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6DEA959C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36E27DCB" w14:textId="77777777" w:rsidTr="00032476">
        <w:trPr>
          <w:trHeight w:val="372"/>
        </w:trPr>
        <w:tc>
          <w:tcPr>
            <w:tcW w:w="1856" w:type="dxa"/>
          </w:tcPr>
          <w:p w14:paraId="0DE5D741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14:paraId="457F8AD1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48FD423A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</w:tbl>
    <w:p w14:paraId="30401ED2" w14:textId="77777777" w:rsidR="00613D61" w:rsidRPr="00381371" w:rsidRDefault="00613D61">
      <w:pPr>
        <w:rPr>
          <w:sz w:val="24"/>
          <w:szCs w:val="24"/>
        </w:rPr>
      </w:pPr>
    </w:p>
    <w:p w14:paraId="68F1A7B1" w14:textId="5D84AA14" w:rsidR="00381371" w:rsidRPr="001E4352" w:rsidRDefault="00381371" w:rsidP="00032476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E4352">
        <w:rPr>
          <w:rFonts w:asciiTheme="majorHAnsi" w:hAnsiTheme="majorHAnsi" w:cstheme="majorHAnsi"/>
          <w:b/>
          <w:bCs/>
          <w:sz w:val="24"/>
          <w:szCs w:val="24"/>
        </w:rPr>
        <w:t>Sales/Fundraisers</w:t>
      </w:r>
    </w:p>
    <w:tbl>
      <w:tblPr>
        <w:tblStyle w:val="TableGrid"/>
        <w:tblW w:w="10092" w:type="dxa"/>
        <w:tblLook w:val="04A0" w:firstRow="1" w:lastRow="0" w:firstColumn="1" w:lastColumn="0" w:noHBand="0" w:noVBand="1"/>
      </w:tblPr>
      <w:tblGrid>
        <w:gridCol w:w="5046"/>
        <w:gridCol w:w="5046"/>
      </w:tblGrid>
      <w:tr w:rsidR="00381371" w:rsidRPr="001E4352" w14:paraId="5BE102B5" w14:textId="77777777" w:rsidTr="00032476">
        <w:trPr>
          <w:trHeight w:val="419"/>
        </w:trPr>
        <w:tc>
          <w:tcPr>
            <w:tcW w:w="5046" w:type="dxa"/>
            <w:vAlign w:val="center"/>
          </w:tcPr>
          <w:p w14:paraId="36DD43A1" w14:textId="1B3E6FFF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Fundraiser</w:t>
            </w:r>
          </w:p>
        </w:tc>
        <w:tc>
          <w:tcPr>
            <w:tcW w:w="5046" w:type="dxa"/>
            <w:vAlign w:val="center"/>
          </w:tcPr>
          <w:p w14:paraId="617836F3" w14:textId="10F7D776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Value Sold</w:t>
            </w:r>
          </w:p>
        </w:tc>
      </w:tr>
      <w:tr w:rsidR="00381371" w:rsidRPr="00381371" w14:paraId="339F5E64" w14:textId="77777777" w:rsidTr="00032476">
        <w:trPr>
          <w:trHeight w:val="419"/>
        </w:trPr>
        <w:tc>
          <w:tcPr>
            <w:tcW w:w="5046" w:type="dxa"/>
          </w:tcPr>
          <w:p w14:paraId="6231D250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2C5E2ADE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625A005D" w14:textId="77777777" w:rsidTr="00032476">
        <w:trPr>
          <w:trHeight w:val="419"/>
        </w:trPr>
        <w:tc>
          <w:tcPr>
            <w:tcW w:w="5046" w:type="dxa"/>
          </w:tcPr>
          <w:p w14:paraId="03F4F0B5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66C30314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7B750020" w14:textId="77777777" w:rsidTr="00032476">
        <w:trPr>
          <w:trHeight w:val="419"/>
        </w:trPr>
        <w:tc>
          <w:tcPr>
            <w:tcW w:w="5046" w:type="dxa"/>
          </w:tcPr>
          <w:p w14:paraId="31CCD16B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198AC35A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  <w:tr w:rsidR="00381371" w:rsidRPr="00381371" w14:paraId="704F4C66" w14:textId="77777777" w:rsidTr="00032476">
        <w:trPr>
          <w:trHeight w:val="419"/>
        </w:trPr>
        <w:tc>
          <w:tcPr>
            <w:tcW w:w="5046" w:type="dxa"/>
          </w:tcPr>
          <w:p w14:paraId="5292C0D0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</w:tcPr>
          <w:p w14:paraId="62FBC8B2" w14:textId="77777777" w:rsidR="00381371" w:rsidRPr="00381371" w:rsidRDefault="00381371">
            <w:pPr>
              <w:rPr>
                <w:sz w:val="24"/>
                <w:szCs w:val="24"/>
              </w:rPr>
            </w:pPr>
          </w:p>
        </w:tc>
      </w:tr>
    </w:tbl>
    <w:p w14:paraId="0043BA82" w14:textId="77777777" w:rsidR="00381371" w:rsidRPr="00381371" w:rsidRDefault="00381371">
      <w:pPr>
        <w:rPr>
          <w:sz w:val="24"/>
          <w:szCs w:val="24"/>
        </w:rPr>
      </w:pPr>
    </w:p>
    <w:p w14:paraId="0CCD0B7C" w14:textId="55A52642" w:rsidR="00381371" w:rsidRPr="001E4352" w:rsidRDefault="00381371" w:rsidP="00032476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1E4352">
        <w:rPr>
          <w:rFonts w:asciiTheme="majorHAnsi" w:hAnsiTheme="majorHAnsi" w:cstheme="majorHAnsi"/>
          <w:b/>
          <w:bCs/>
          <w:sz w:val="24"/>
          <w:szCs w:val="24"/>
        </w:rPr>
        <w:t>Supervised Agricultural Experiences</w:t>
      </w:r>
    </w:p>
    <w:tbl>
      <w:tblPr>
        <w:tblStyle w:val="TableGrid"/>
        <w:tblW w:w="10187" w:type="dxa"/>
        <w:tblLook w:val="04A0" w:firstRow="1" w:lastRow="0" w:firstColumn="1" w:lastColumn="0" w:noHBand="0" w:noVBand="1"/>
      </w:tblPr>
      <w:tblGrid>
        <w:gridCol w:w="2837"/>
        <w:gridCol w:w="7350"/>
      </w:tblGrid>
      <w:tr w:rsidR="00381371" w:rsidRPr="001E4352" w14:paraId="210AE9E2" w14:textId="77777777" w:rsidTr="00032476">
        <w:trPr>
          <w:trHeight w:val="457"/>
        </w:trPr>
        <w:tc>
          <w:tcPr>
            <w:tcW w:w="2837" w:type="dxa"/>
            <w:vAlign w:val="center"/>
          </w:tcPr>
          <w:p w14:paraId="4EA404B1" w14:textId="19249A3A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Type</w:t>
            </w:r>
          </w:p>
        </w:tc>
        <w:tc>
          <w:tcPr>
            <w:tcW w:w="7350" w:type="dxa"/>
            <w:vAlign w:val="center"/>
          </w:tcPr>
          <w:p w14:paraId="0554CB61" w14:textId="5C704286" w:rsidR="00381371" w:rsidRPr="001E4352" w:rsidRDefault="00381371" w:rsidP="0038137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4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Shows</w:t>
            </w:r>
          </w:p>
        </w:tc>
      </w:tr>
      <w:tr w:rsidR="00381371" w:rsidRPr="00381371" w14:paraId="0AED8DEB" w14:textId="77777777" w:rsidTr="00032476">
        <w:trPr>
          <w:trHeight w:val="457"/>
        </w:trPr>
        <w:tc>
          <w:tcPr>
            <w:tcW w:w="2837" w:type="dxa"/>
            <w:vAlign w:val="center"/>
          </w:tcPr>
          <w:p w14:paraId="3ABB4BEF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14:paraId="3E5CD894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</w:tr>
      <w:tr w:rsidR="00381371" w:rsidRPr="00381371" w14:paraId="7F32A85A" w14:textId="77777777" w:rsidTr="00032476">
        <w:trPr>
          <w:trHeight w:val="457"/>
        </w:trPr>
        <w:tc>
          <w:tcPr>
            <w:tcW w:w="2837" w:type="dxa"/>
            <w:vAlign w:val="center"/>
          </w:tcPr>
          <w:p w14:paraId="566A3647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14:paraId="43B12DB1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</w:tr>
      <w:tr w:rsidR="00381371" w:rsidRPr="00381371" w14:paraId="58BA8BA0" w14:textId="77777777" w:rsidTr="00032476">
        <w:trPr>
          <w:trHeight w:val="457"/>
        </w:trPr>
        <w:tc>
          <w:tcPr>
            <w:tcW w:w="2837" w:type="dxa"/>
            <w:vAlign w:val="center"/>
          </w:tcPr>
          <w:p w14:paraId="557188B8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14:paraId="7F96D6C7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</w:tr>
      <w:tr w:rsidR="00381371" w:rsidRPr="00381371" w14:paraId="658EBCAE" w14:textId="77777777" w:rsidTr="00032476">
        <w:trPr>
          <w:trHeight w:val="457"/>
        </w:trPr>
        <w:tc>
          <w:tcPr>
            <w:tcW w:w="2837" w:type="dxa"/>
            <w:vAlign w:val="center"/>
          </w:tcPr>
          <w:p w14:paraId="078B525E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0" w:type="dxa"/>
            <w:vAlign w:val="center"/>
          </w:tcPr>
          <w:p w14:paraId="06E3A071" w14:textId="77777777" w:rsidR="00381371" w:rsidRPr="00381371" w:rsidRDefault="00381371" w:rsidP="003813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FD4610" w14:textId="77777777" w:rsidR="00381371" w:rsidRDefault="00381371">
      <w:pPr>
        <w:rPr>
          <w:sz w:val="24"/>
          <w:szCs w:val="24"/>
        </w:rPr>
      </w:pPr>
    </w:p>
    <w:p w14:paraId="641EC0CA" w14:textId="5043F111" w:rsidR="0023491C" w:rsidRPr="00032476" w:rsidRDefault="0023491C" w:rsidP="00032476">
      <w:pPr>
        <w:spacing w:after="0"/>
        <w:rPr>
          <w:b/>
          <w:bCs/>
          <w:sz w:val="24"/>
          <w:szCs w:val="24"/>
        </w:rPr>
      </w:pPr>
      <w:r w:rsidRPr="00032476">
        <w:rPr>
          <w:b/>
          <w:bCs/>
          <w:sz w:val="24"/>
          <w:szCs w:val="24"/>
        </w:rPr>
        <w:t xml:space="preserve">LDE/CDE Involvement </w:t>
      </w:r>
    </w:p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2848"/>
        <w:gridCol w:w="7376"/>
      </w:tblGrid>
      <w:tr w:rsidR="0023491C" w:rsidRPr="001E4352" w14:paraId="26ED92D9" w14:textId="77777777" w:rsidTr="00032476">
        <w:trPr>
          <w:trHeight w:val="448"/>
        </w:trPr>
        <w:tc>
          <w:tcPr>
            <w:tcW w:w="2848" w:type="dxa"/>
            <w:vAlign w:val="center"/>
          </w:tcPr>
          <w:p w14:paraId="6E750DF3" w14:textId="6C71086C" w:rsidR="0023491C" w:rsidRPr="001E4352" w:rsidRDefault="0023491C" w:rsidP="007051C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7376" w:type="dxa"/>
            <w:vAlign w:val="center"/>
          </w:tcPr>
          <w:p w14:paraId="1BA51399" w14:textId="744BDAAD" w:rsidR="0023491C" w:rsidRPr="001E4352" w:rsidRDefault="0023491C" w:rsidP="007051C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Contests</w:t>
            </w:r>
          </w:p>
        </w:tc>
      </w:tr>
      <w:tr w:rsidR="0023491C" w:rsidRPr="00381371" w14:paraId="5E66B918" w14:textId="77777777" w:rsidTr="00032476">
        <w:trPr>
          <w:trHeight w:val="448"/>
        </w:trPr>
        <w:tc>
          <w:tcPr>
            <w:tcW w:w="2848" w:type="dxa"/>
            <w:vAlign w:val="center"/>
          </w:tcPr>
          <w:p w14:paraId="03276681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vAlign w:val="center"/>
          </w:tcPr>
          <w:p w14:paraId="199403E9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</w:tr>
      <w:tr w:rsidR="0023491C" w:rsidRPr="00381371" w14:paraId="15799464" w14:textId="77777777" w:rsidTr="00032476">
        <w:trPr>
          <w:trHeight w:val="448"/>
        </w:trPr>
        <w:tc>
          <w:tcPr>
            <w:tcW w:w="2848" w:type="dxa"/>
            <w:vAlign w:val="center"/>
          </w:tcPr>
          <w:p w14:paraId="25D7A816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vAlign w:val="center"/>
          </w:tcPr>
          <w:p w14:paraId="5D5809B7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</w:tr>
      <w:tr w:rsidR="0023491C" w:rsidRPr="00381371" w14:paraId="720CECE2" w14:textId="77777777" w:rsidTr="00032476">
        <w:trPr>
          <w:trHeight w:val="448"/>
        </w:trPr>
        <w:tc>
          <w:tcPr>
            <w:tcW w:w="2848" w:type="dxa"/>
            <w:vAlign w:val="center"/>
          </w:tcPr>
          <w:p w14:paraId="743E6ACF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vAlign w:val="center"/>
          </w:tcPr>
          <w:p w14:paraId="19948708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</w:tr>
      <w:tr w:rsidR="0023491C" w:rsidRPr="00381371" w14:paraId="72EB7629" w14:textId="77777777" w:rsidTr="00032476">
        <w:trPr>
          <w:trHeight w:val="448"/>
        </w:trPr>
        <w:tc>
          <w:tcPr>
            <w:tcW w:w="2848" w:type="dxa"/>
            <w:vAlign w:val="center"/>
          </w:tcPr>
          <w:p w14:paraId="74E89608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6" w:type="dxa"/>
            <w:vAlign w:val="center"/>
          </w:tcPr>
          <w:p w14:paraId="19D09B88" w14:textId="77777777" w:rsidR="0023491C" w:rsidRPr="00381371" w:rsidRDefault="0023491C" w:rsidP="007051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53F89A" w14:textId="77777777" w:rsidR="0023491C" w:rsidRDefault="0023491C">
      <w:pPr>
        <w:rPr>
          <w:sz w:val="24"/>
          <w:szCs w:val="24"/>
        </w:rPr>
      </w:pPr>
    </w:p>
    <w:p w14:paraId="5991E454" w14:textId="18997267" w:rsidR="00381371" w:rsidRDefault="00381371">
      <w:pPr>
        <w:rPr>
          <w:sz w:val="24"/>
          <w:szCs w:val="24"/>
        </w:rPr>
      </w:pPr>
      <w:r>
        <w:rPr>
          <w:sz w:val="24"/>
          <w:szCs w:val="24"/>
        </w:rPr>
        <w:t xml:space="preserve">I hereby submit this application for the Greenhand Degree and for contention of the Star </w:t>
      </w:r>
      <w:r w:rsidR="00B45E18">
        <w:rPr>
          <w:sz w:val="24"/>
          <w:szCs w:val="24"/>
        </w:rPr>
        <w:t>Chapter</w:t>
      </w:r>
      <w:r>
        <w:rPr>
          <w:sz w:val="24"/>
          <w:szCs w:val="24"/>
        </w:rPr>
        <w:t xml:space="preserve"> Award.</w:t>
      </w:r>
    </w:p>
    <w:p w14:paraId="12D4D7F6" w14:textId="736FECE3" w:rsidR="00381371" w:rsidRDefault="00381371" w:rsidP="001E435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       _____________________________________</w:t>
      </w:r>
    </w:p>
    <w:p w14:paraId="1B023115" w14:textId="2E391DC8" w:rsidR="00381371" w:rsidRPr="00381371" w:rsidRDefault="00381371" w:rsidP="000324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Student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Parent/Guardian Signature</w:t>
      </w:r>
    </w:p>
    <w:sectPr w:rsidR="00381371" w:rsidRPr="00381371" w:rsidSect="00C75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F162E"/>
    <w:multiLevelType w:val="hybridMultilevel"/>
    <w:tmpl w:val="3688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6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1"/>
    <w:rsid w:val="00032476"/>
    <w:rsid w:val="00177092"/>
    <w:rsid w:val="001E4352"/>
    <w:rsid w:val="0023491C"/>
    <w:rsid w:val="00343E68"/>
    <w:rsid w:val="00344DB3"/>
    <w:rsid w:val="00381371"/>
    <w:rsid w:val="003A5707"/>
    <w:rsid w:val="004A20D4"/>
    <w:rsid w:val="00613D61"/>
    <w:rsid w:val="006516F8"/>
    <w:rsid w:val="006A5167"/>
    <w:rsid w:val="00713F77"/>
    <w:rsid w:val="008A3D3F"/>
    <w:rsid w:val="008F4105"/>
    <w:rsid w:val="00AB7C28"/>
    <w:rsid w:val="00B45E18"/>
    <w:rsid w:val="00B9117E"/>
    <w:rsid w:val="00BE3CD1"/>
    <w:rsid w:val="00C75AAC"/>
    <w:rsid w:val="00D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D8A2"/>
  <w15:chartTrackingRefBased/>
  <w15:docId w15:val="{12C75F2E-76EF-44D3-8128-51A77908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Kaitlynn</dc:creator>
  <cp:keywords/>
  <dc:description/>
  <cp:lastModifiedBy>Barkley, Kaitlynn</cp:lastModifiedBy>
  <cp:revision>2</cp:revision>
  <cp:lastPrinted>2023-03-31T14:56:00Z</cp:lastPrinted>
  <dcterms:created xsi:type="dcterms:W3CDTF">2024-04-22T13:00:00Z</dcterms:created>
  <dcterms:modified xsi:type="dcterms:W3CDTF">2024-04-22T13:00:00Z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915c18e413068e92696ed106fd1cc6be02c8351408c7889efd3524ee27f4b6e7</vt:lpwstr>
  </property>
</Properties>
</file>